
<file path=[Content_Types].xml><?xml version="1.0" encoding="utf-8"?>
<Types xmlns="http://schemas.openxmlformats.org/package/2006/content-types"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rPr>
          <w:sz w:val="24"/>
          <w:szCs w:val="24"/>
          <w:shd w:val="clear" w:color="000000" w:fill="auto"/>
          <w:rFonts w:ascii="Arial" w:hAnsi="Arial" w:cs="Arial"/>
        </w:rPr>
      </w:pPr>
    </w:p>
    <w:p>
      <w:pPr>
        <w:jc w:val="right"/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</w:pPr>
      <w:r>
        <w:rPr>
          <w:sz w:val="24"/>
          <w:szCs w:val="24"/>
          <w:shd w:val="clear" w:color="000000" w:fill="auto"/>
          <w:rFonts w:ascii="Arial" w:hAnsi="Arial" w:cs="Arial"/>
        </w:rPr>
        <w:t xml:space="preserve">Caracas, </w:t>
      </w:r>
      <w:r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15 de Septiembre de 20</w:t>
      </w:r>
      <w:r>
        <w:rPr>
          <w:sz w:val="24"/>
          <w:szCs w:val="24"/>
          <w:shd w:val="clear" w:color="000000" w:fill="auto"/>
          <w:rFonts w:ascii="Arial" w:eastAsia="맑은 고딕" w:hAnsi="맑은 고딕" w:cs="맑은 고딕" w:eastAsiaTheme="minorHAnsi"/>
          <w:lang w:bidi="ar-SA" w:eastAsia="en-US" w:val="es-MX"/>
        </w:rPr>
        <w:t>2</w:t>
      </w:r>
      <w:r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>3</w:t>
      </w:r>
    </w:p>
    <w:p>
      <w:pPr>
        <w:jc w:val="right"/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</w:pPr>
    </w:p>
    <w:p>
      <w:pPr>
        <w:jc w:val="right"/>
        <w:rPr>
          <w:sz w:val="24"/>
          <w:szCs w:val="24"/>
          <w:shd w:val="clear" w:color="000000" w:fill="auto"/>
          <w:rFonts w:ascii="Arial" w:hAnsi="Arial" w:cs="Arial"/>
        </w:rPr>
      </w:pPr>
    </w:p>
    <w:p>
      <w:pPr>
        <w:jc w:val="both"/>
        <w:spacing w:lineRule="auto" w:line="275" w:after="0"/>
        <w:rPr>
          <w:b w:val="1"/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</w:pPr>
    </w:p>
    <w:p>
      <w:pPr>
        <w:jc w:val="both"/>
        <w:spacing w:lineRule="auto" w:line="275" w:after="0"/>
        <w:rPr>
          <w:b w:val="1"/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</w:pPr>
      <w:r>
        <w:rPr>
          <w:b w:val="1"/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Dra Ajakaida Renaud</w:t>
      </w:r>
    </w:p>
    <w:p>
      <w:pPr>
        <w:jc w:val="both"/>
        <w:spacing w:lineRule="auto" w:line="275" w:after="0"/>
        <w:rPr>
          <w:b w:val="1"/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</w:pPr>
      <w:r>
        <w:rPr>
          <w:shd w:val="clear"/>
        </w:rPr>
        <w:t>Presidente</w:t>
      </w:r>
    </w:p>
    <w:p>
      <w:pPr>
        <w:jc w:val="both"/>
        <w:spacing w:lineRule="auto" w:line="275" w:after="0"/>
        <w:rPr>
          <w:b w:val="1"/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</w:pPr>
      <w:r>
        <w:rPr>
          <w:b w:val="1"/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Sociedad </w:t>
      </w:r>
      <w:r>
        <w:rPr>
          <w:b w:val="1"/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de Ginecología Regenerativa </w:t>
      </w:r>
    </w:p>
    <w:p>
      <w:pPr>
        <w:jc w:val="both"/>
        <w:spacing w:lineRule="auto" w:line="275" w:after="0"/>
        <w:rPr>
          <w:b w:val="1"/>
          <w:sz w:val="24"/>
          <w:szCs w:val="24"/>
          <w:shd w:val="clear" w:color="000000" w:fill="auto"/>
          <w:rFonts w:ascii="Arial" w:eastAsia="맑은 고딕" w:hAnsi="맑은 고딕" w:cs="맑은 고딕" w:eastAsiaTheme="minorHAnsi"/>
          <w:lang w:bidi="ar-SA" w:eastAsia="en-US" w:val="es-MX"/>
        </w:rPr>
      </w:pPr>
      <w:r>
        <w:rPr>
          <w:b w:val="1"/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Presente </w:t>
      </w:r>
    </w:p>
    <w:p>
      <w:pPr>
        <w:jc w:val="center"/>
        <w:rPr>
          <w:shd w:val="clear" w:color="000000" w:fill="auto"/>
        </w:rPr>
      </w:pPr>
    </w:p>
    <w:p>
      <w:pPr>
        <w:jc w:val="center"/>
        <w:rPr>
          <w:b w:val="1"/>
          <w:sz w:val="24"/>
          <w:szCs w:val="24"/>
          <w:shd w:val="clear" w:color="000000" w:fill="auto"/>
          <w:rFonts w:ascii="Arial" w:hAnsi="Arial" w:cs="Arial"/>
        </w:rPr>
      </w:pPr>
    </w:p>
    <w:p>
      <w:pPr>
        <w:jc w:val="both"/>
        <w:rPr>
          <w:sz w:val="24"/>
          <w:szCs w:val="24"/>
          <w:shd w:val="clear" w:color="000000" w:fill="auto"/>
          <w:rFonts w:ascii="Arial" w:eastAsia="맑은 고딕" w:hAnsi="맑은 고딕" w:cs="맑은 고딕" w:eastAsiaTheme="minorHAnsi"/>
          <w:lang w:bidi="ar-SA" w:eastAsia="en-US" w:val="es-MX"/>
        </w:rPr>
      </w:pPr>
    </w:p>
    <w:p>
      <w:pPr>
        <w:jc w:val="both"/>
        <w:rPr>
          <w:sz w:val="24"/>
          <w:szCs w:val="24"/>
          <w:shd w:val="clear" w:color="000000" w:fill="auto"/>
          <w:rFonts w:ascii="Arial" w:eastAsia="맑은 고딕" w:hAnsi="맑은 고딕" w:cs="맑은 고딕" w:eastAsiaTheme="minorHAnsi"/>
          <w:lang w:bidi="ar-SA" w:eastAsia="en-US" w:val="es-MX"/>
        </w:rPr>
      </w:pPr>
    </w:p>
    <w:p>
      <w:pPr>
        <w:jc w:val="both"/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</w:pPr>
      <w:r>
        <w:rPr>
          <w:sz w:val="24"/>
          <w:szCs w:val="24"/>
          <w:shd w:val="clear" w:color="000000" w:fill="auto"/>
          <w:rFonts w:ascii="Arial" w:eastAsia="맑은 고딕" w:hAnsi="맑은 고딕" w:cs="맑은 고딕" w:eastAsiaTheme="minorHAnsi"/>
          <w:lang w:bidi="ar-SA" w:eastAsia="en-US" w:val="es-MX"/>
        </w:rPr>
        <w:t>M</w:t>
      </w:r>
      <w:r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ediante la presente yo Carla Vallejo portadora de la cédula </w:t>
      </w:r>
      <w:r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>15316325,</w:t>
      </w:r>
      <w:r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ginecóloga obstetra, sub especialista en medicina materna fetal y </w:t>
      </w:r>
      <w:r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con diplomado en ginecología láser y regenerativa, </w:t>
      </w:r>
      <w:r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expresó mi deseo de</w:t>
      </w:r>
      <w:r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 formar </w:t>
      </w:r>
      <w:r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parte de este gran grupo de especialista. Esperando de usted su pronta respuesta.</w:t>
      </w:r>
    </w:p>
    <w:p>
      <w:pPr>
        <w:jc w:val="both"/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</w:pPr>
    </w:p>
    <w:p>
      <w:pPr>
        <w:jc w:val="both"/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</w:pPr>
      <w:r>
        <w:rPr>
          <w:sz w:val="24"/>
          <w:szCs w:val="24"/>
          <w:shd w:val="clear" w:color="000000" w:fill="auto"/>
          <w:rFonts w:ascii="Arial" w:eastAsia="Calibri" w:hAnsi="Calibri" w:cs="Calibri" w:eastAsiaTheme="minorHAnsi"/>
          <w:lang w:bidi="ar-SA" w:eastAsia="en-US" w:val="es-MX"/>
        </w:rPr>
        <w:t xml:space="preserve">Atentamente </w:t>
      </w:r>
    </w:p>
    <w:p>
      <w:pPr>
        <w:jc w:val="both"/>
        <w:rPr>
          <w:shd w:val="clear" w:color="000000" w:fill="auto"/>
        </w:rPr>
      </w:pPr>
    </w:p>
    <w:p>
      <w:pPr>
        <w:jc w:val="both"/>
        <w:rPr>
          <w:sz w:val="24"/>
          <w:szCs w:val="24"/>
          <w:shd w:val="clear" w:color="000000" w:fill="auto"/>
          <w:rFonts w:ascii="Arial" w:eastAsia="맑은 고딕" w:hAnsi="맑은 고딕" w:cs="맑은 고딕" w:eastAsiaTheme="minorHAnsi"/>
          <w:lang w:bidi="ar-SA" w:eastAsia="en-US" w:val="es-MX"/>
        </w:rPr>
      </w:pPr>
    </w:p>
    <w:sectPr>
      <w:headerReference w:type="default" r:id="rId5"/>
      <w:footerReference w:type="default" r:id="rId6"/>
      <w:pgSz w:w="12240" w:h="15840" w:code="1"/>
      <w:pgMar w:top="2127" w:left="1701" w:bottom="1417" w:right="1701" w:header="851" w:footer="625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"/>
    <w:family w:val="swiss"/>
    <w:pitch w:val="variable"/>
    <w:sig w:usb0="a00002ef" w:usb1="4000207b" w:usb2="00000000" w:usb3="00000000" w:csb0="0000019f" w:csb1="00000000"/>
  </w:font>
</w:fonts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3"/>
      <w:rPr>
        <w:shd w:val="clear" w:color="000000" w:fill="auto"/>
      </w:rPr>
    </w:pPr>
    <w:r>
      <w:rPr>
        <w:sz w:val="20"/>
      </w:rPr>
      <w:drawing>
        <wp:anchor distT="0" distB="0" distL="114300" distR="114300" simplePos="0" relativeHeight="251624958" behindDoc="1" locked="0" layoutInCell="1" allowOverlap="1">
          <wp:simplePos x="0" y="0"/>
          <wp:positionH relativeFrom="column">
            <wp:posOffset>1936119</wp:posOffset>
          </wp:positionH>
          <wp:positionV relativeFrom="paragraph">
            <wp:posOffset>-199394</wp:posOffset>
          </wp:positionV>
          <wp:extent cx="1647190" cy="547370"/>
          <wp:effectExtent l="0" t="0" r="0" b="5715"/>
          <wp:wrapNone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var/mobile/Containers/Data/Application/FBB2F53C-770E-4B6B-A107-7765023F2ABF/tmp/_d/image1.em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548005"/>
                  </a:xfrm>
                  <a:prstGeom prst="rect"/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114300" distR="114300" simplePos="0" relativeHeight="251624959" behindDoc="1" locked="0" layoutInCell="1" allowOverlap="1">
          <wp:simplePos x="0" y="0"/>
          <wp:positionH relativeFrom="column">
            <wp:posOffset>4049399</wp:posOffset>
          </wp:positionH>
          <wp:positionV relativeFrom="paragraph">
            <wp:posOffset>-77474</wp:posOffset>
          </wp:positionV>
          <wp:extent cx="1255395" cy="600075"/>
          <wp:effectExtent l="0" t="0" r="1905" b="0"/>
          <wp:wrapNone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var/mobile/Containers/Data/Application/FBB2F53C-770E-4B6B-A107-7765023F2ABF/tmp/_d/image2.emf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030" cy="600710"/>
                  </a:xfrm>
                  <a:prstGeom prst="rect"/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  <w:p>
    <w:pPr>
      <w:pStyle w:val="PO153"/>
      <w:jc w:val="center"/>
      <w:rPr>
        <w:sz w:val="24"/>
        <w:szCs w:val="24"/>
        <w:shd w:val="clear" w:color="000000" w:fill="auto"/>
        <w:rFonts w:ascii="Arial" w:hAnsi="Arial" w:cs="Arial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column">
                <wp:posOffset>1538610</wp:posOffset>
              </wp:positionH>
              <wp:positionV relativeFrom="paragraph">
                <wp:posOffset>10799</wp:posOffset>
              </wp:positionV>
              <wp:extent cx="2454275" cy="3810"/>
              <wp:effectExtent l="0" t="0" r="26035" b="19050"/>
              <wp:wrapNone/>
              <wp:docPr id="8" name="Conector rec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4910" cy="4445"/>
                      </a:xfrm>
                      <a:prstGeom prst="line"/>
                      <a:ln cap="flat" cmpd="sng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_x0000_s8" style="position:absolute;left:0;margin-left:121pt;mso-position-horizontal:absolute;mso-position-horizontal-relative:text;margin-top:1pt;mso-position-vertical:absolute;mso-position-vertical-relative:text;width:193.2pt;height:0.3pt;v-text-anchor:middle;z-index:251624960" coordsize="2454275,3810" path="m,l2454275,3810e" strokecolor="#000000" o:allowoverlap="1" strokeweight="0.-5pt"/>
          </w:pict>
        </mc:Fallback>
      </mc:AlternateContent>
    </w:r>
    <w:r>
      <w:rPr>
        <w:sz w:val="24"/>
        <w:szCs w:val="24"/>
        <w:shd w:val="clear" w:color="000000" w:fill="auto"/>
        <w:rFonts w:ascii="Arial" w:hAnsi="Arial" w:cs="Arial"/>
      </w:rPr>
      <w:t xml:space="preserve">Dra Carla María Vallejo Narváez</w:t>
    </w:r>
  </w:p>
  <w:p>
    <w:pPr>
      <w:pStyle w:val="PO153"/>
      <w:jc w:val="center"/>
      <w:rPr>
        <w:sz w:val="24"/>
        <w:szCs w:val="24"/>
        <w:shd w:val="clear" w:color="000000" w:fill="auto"/>
        <w:rFonts w:ascii="Arial" w:hAnsi="Arial" w:cs="Arial"/>
      </w:rPr>
    </w:pPr>
    <w:r>
      <w:rPr>
        <w:sz w:val="24"/>
        <w:szCs w:val="24"/>
        <w:shd w:val="clear" w:color="000000" w:fill="auto"/>
        <w:rFonts w:ascii="Arial" w:hAnsi="Arial" w:cs="Arial"/>
      </w:rPr>
      <w:t xml:space="preserve">CI: 15316325</w:t>
    </w:r>
  </w:p>
  <w:p>
    <w:pPr>
      <w:pStyle w:val="PO153"/>
      <w:jc w:val="center"/>
      <w:rPr>
        <w:sz w:val="20"/>
        <w:szCs w:val="20"/>
        <w:shd w:val="clear" w:color="000000" w:fill="auto"/>
        <w:rFonts w:ascii="Arial" w:hAnsi="Arial" w:cs="Arial"/>
      </w:rPr>
    </w:pPr>
  </w:p>
  <w:p>
    <w:pPr>
      <w:pStyle w:val="PO153"/>
      <w:jc w:val="center"/>
      <w:ind w:left="-284" w:right="-234" w:firstLine="142"/>
      <w:tabs>
        <w:tab w:val="clear" w:pos="8838"/>
      </w:tabs>
      <w:rPr>
        <w:sz w:val="16"/>
        <w:szCs w:val="16"/>
        <w:shd w:val="clear" w:color="000000" w:fill="auto"/>
        <w:rFonts w:ascii="Arial" w:hAnsi="Arial" w:cs="Arial"/>
      </w:rPr>
    </w:pPr>
    <w:r>
      <w:rPr>
        <w:sz w:val="16"/>
        <w:szCs w:val="16"/>
        <w:shd w:val="clear" w:color="000000" w:fill="auto"/>
        <w:rFonts w:ascii="Arial" w:hAnsi="Arial" w:cs="Arial"/>
      </w:rPr>
      <w:t xml:space="preserve">Av Libertador.</w:t>
    </w:r>
    <w:r>
      <w:rPr>
        <w:sz w:val="16"/>
        <w:szCs w:val="16"/>
        <w:shd w:val="clear" w:color="000000" w:fill="auto"/>
        <w:rFonts w:ascii="Arial" w:eastAsia="맑은 고딕" w:hAnsi="맑은 고딕" w:cs="맑은 고딕" w:eastAsiaTheme="minorHAnsi"/>
        <w:lang w:bidi="ar-SA" w:eastAsia="en-US" w:val="es-MX"/>
      </w:rPr>
      <w:t xml:space="preserve"> </w:t>
    </w:r>
    <w:r>
      <w:rPr>
        <w:sz w:val="16"/>
        <w:szCs w:val="16"/>
        <w:shd w:val="clear" w:color="000000" w:fill="auto"/>
        <w:rFonts w:ascii="Arial" w:eastAsia="Calibri" w:hAnsi="Calibri" w:cs="Calibri" w:eastAsiaTheme="minorHAnsi"/>
        <w:lang w:bidi="ar-SA" w:eastAsia="en-US" w:val="es-MX"/>
      </w:rPr>
      <w:t>C</w:t>
    </w:r>
    <w:r>
      <w:rPr>
        <w:sz w:val="16"/>
        <w:szCs w:val="16"/>
        <w:shd w:val="clear" w:color="000000" w:fill="auto"/>
        <w:rFonts w:ascii="Arial" w:eastAsia="맑은 고딕" w:hAnsi="맑은 고딕" w:cs="맑은 고딕" w:eastAsiaTheme="minorHAnsi"/>
        <w:lang w:bidi="ar-SA" w:eastAsia="en-US" w:val="es-MX"/>
      </w:rPr>
      <w:t xml:space="preserve">linica Santago de Leon .  Ginecologia y O</w:t>
    </w:r>
    <w:r>
      <w:rPr>
        <w:sz w:val="16"/>
        <w:szCs w:val="16"/>
        <w:shd w:val="clear" w:color="000000" w:fill="auto"/>
        <w:rFonts w:ascii="Arial" w:eastAsia="Calibri" w:hAnsi="Calibri" w:cs="Calibri" w:eastAsiaTheme="minorHAnsi"/>
        <w:lang w:bidi="ar-SA" w:eastAsia="en-US" w:val="es-MX"/>
      </w:rPr>
      <w:t>bstetrivia</w:t>
    </w:r>
  </w:p>
  <w:p>
    <w:pPr>
      <w:pStyle w:val="PO153"/>
      <w:jc w:val="center"/>
      <w:rPr>
        <w:sz w:val="16"/>
        <w:szCs w:val="16"/>
        <w:shd w:val="clear" w:color="000000" w:fill="auto"/>
        <w:rFonts w:ascii="Arial" w:hAnsi="Arial" w:cs="Arial"/>
      </w:rPr>
    </w:pP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1"/>
      <w:jc w:val="center"/>
      <w:spacing w:lineRule="auto" w:line="275"/>
      <w:ind w:left="-567" w:right="-518" w:firstLine="0"/>
      <w:tabs>
        <w:tab w:val="right" w:pos="8505"/>
        <w:tab w:val="clear" w:pos="8838"/>
      </w:tabs>
      <w:rPr>
        <w:b w:val="1"/>
        <w:sz w:val="40"/>
        <w:szCs w:val="40"/>
        <w:shd w:val="clear" w:color="000000" w:fill="auto"/>
        <w:rFonts w:ascii="Edwardian Script ITC" w:eastAsia="맑은 고딕" w:hAnsi="맑은 고딕" w:cs="맑은 고딕" w:eastAsiaTheme="minorHAnsi" w:cstheme="minorBidi"/>
        <w:lang w:bidi="ar-SA" w:eastAsia="en-US" w:val="es-MX"/>
      </w:rPr>
    </w:pPr>
    <w:r>
      <w:rPr>
        <w:b w:val="1"/>
        <w:sz w:val="40"/>
        <w:szCs w:val="40"/>
        <w:shd w:val="clear" w:color="000000" w:fill="auto"/>
        <w:rFonts w:ascii="Edwardian Script ITC" w:hAnsi="Edwardian Script ITC"/>
      </w:rPr>
      <w:t xml:space="preserve">Dra. Carla María Vallejo Narváez</w:t>
    </w:r>
  </w:p>
  <w:p>
    <w:pPr>
      <w:pStyle w:val="PO151"/>
      <w:jc w:val="center"/>
      <w:spacing w:lineRule="auto" w:line="275"/>
      <w:ind w:left="-284" w:right="-518" w:firstLine="0"/>
      <w:rPr>
        <w:sz w:val="20"/>
        <w:szCs w:val="20"/>
        <w:shd w:val="clear" w:color="000000" w:fill="auto"/>
        <w:rFonts w:ascii="Arial" w:eastAsia="맑은 고딕" w:hAnsi="맑은 고딕" w:cs="맑은 고딕" w:eastAsiaTheme="minorHAnsi"/>
        <w:lang w:bidi="ar-SA" w:eastAsia="en-US" w:val="es-MX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24962" behindDoc="0" locked="0" layoutInCell="1" allowOverlap="1">
              <wp:simplePos x="0" y="0"/>
              <wp:positionH relativeFrom="column">
                <wp:posOffset>2692404</wp:posOffset>
              </wp:positionH>
              <wp:positionV relativeFrom="paragraph">
                <wp:posOffset>175899</wp:posOffset>
              </wp:positionV>
              <wp:extent cx="309880" cy="86360"/>
              <wp:effectExtent l="38100" t="19050" r="0" b="46990"/>
              <wp:wrapNone/>
              <wp:docPr id="3" name="Romb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90805"/>
                      </a:xfrm>
                      <a:prstGeom prst="diamond"/>
                      <a:solidFill>
                        <a:schemeClr val="dk1"/>
                      </a:solidFill>
                      <a:ln cap="flat" cmpd="sng">
                        <a:solidFill>
                          <a:schemeClr val="dk1">
                            <a:shade val="50000"/>
                          </a:schemeClr>
                        </a:solidFill>
                        <a:prstDash val="solid"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_x0000_s3" style="position:absolute;left:0;margin-left:212pt;mso-position-horizontal:absolute;mso-position-horizontal-relative:text;margin-top:14pt;mso-position-vertical:absolute;mso-position-vertical-relative:text;width:24.6pt;height:7.0pt;v-text-anchor:middle;z-index:251624962" coordsize="313690,90170" path="m,45085l156845,,313690,45085,156845,90170xe" strokecolor="black" o:allowoverlap="1" strokeweight="0.-5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column">
                <wp:posOffset>-115575</wp:posOffset>
              </wp:positionH>
              <wp:positionV relativeFrom="paragraph">
                <wp:posOffset>220984</wp:posOffset>
              </wp:positionV>
              <wp:extent cx="5900420" cy="3810"/>
              <wp:effectExtent l="0" t="0" r="28575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1055" cy="4445"/>
                      </a:xfrm>
                      <a:prstGeom prst="line"/>
                      <a:ln cap="flat" cmpd="sng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_x0000_s4" style="position:absolute;left:0;margin-left:-9pt;mso-position-horizontal:absolute;mso-position-horizontal-relative:text;margin-top:17pt;mso-position-vertical:absolute;mso-position-vertical-relative:text;width:464.6pt;height:0.3pt;v-text-anchor:middle;z-index:251624961" coordsize="5900420,3810" path="m,l5900420,3810e" strokecolor="#000000" o:allowoverlap="1" strokeweight="0.-5pt"/>
          </w:pict>
        </mc:Fallback>
      </mc:AlternateContent>
    </w:r>
    <w:r>
      <w:rPr>
        <w:sz w:val="20"/>
        <w:szCs w:val="20"/>
        <w:shd w:val="clear" w:color="000000" w:fill="auto"/>
        <w:rFonts w:ascii="Arial" w:hAnsi="Arial" w:cs="Arial"/>
      </w:rPr>
      <w:t xml:space="preserve">Ginecología / Obstetricia / Medicina Materno Fetal / Perinatología / Medicina Crítica en Obstetricia</w:t>
    </w:r>
  </w:p>
  <w:p>
    <w:pPr>
      <w:pStyle w:val="PO151"/>
      <w:jc w:val="center"/>
      <w:spacing w:lineRule="auto" w:line="275"/>
      <w:ind w:left="-284" w:right="-518" w:firstLine="0"/>
      <w:rPr>
        <w:sz w:val="20"/>
        <w:szCs w:val="20"/>
        <w:shd w:val="clear" w:color="000000" w:fill="auto"/>
        <w:rFonts w:ascii="Arial" w:hAnsi="Arial"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59" w:after="160"/>
        <w:rPr/>
      </w:pPr>
    </w:pPrDefault>
    <w:rPrDefault>
      <w:rPr>
        <w:sz w:val="22"/>
        <w:szCs w:val="22"/>
        <w:shd w:val="clear" w:color="000000" w:fill="auto"/>
        <w:rFonts w:asciiTheme="minorHAnsi" w:eastAsiaTheme="minorHAnsi" w:hAnsiTheme="minorHAnsi" w:cstheme="minorBidi"/>
        <w:lang w:bidi="ar-SA" w:eastAsia="en-US" w:val="es-MX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151" w:type="paragraph">
    <w:name w:val="header"/>
    <w:basedOn w:val="PO1"/>
    <w:link w:val="PO152"/>
    <w:uiPriority w:val="99"/>
    <w:unhideWhenUsed/>
    <w:pPr>
      <w:spacing w:lineRule="auto" w:line="240" w:after="0"/>
      <w:tabs>
        <w:tab w:val="center" w:pos="4419"/>
        <w:tab w:val="right" w:pos="8838"/>
      </w:tabs>
      <w:rPr/>
    </w:pPr>
    <w:rPr>
      <w:shd w:val="clear" w:color="000000" w:fill="auto"/>
    </w:rPr>
  </w:style>
  <w:style w:customStyle="1" w:styleId="PO152" w:type="character">
    <w:name w:val="Encabezado Car"/>
    <w:basedOn w:val="PO2"/>
    <w:link w:val="PO151"/>
    <w:uiPriority w:val="99"/>
  </w:style>
  <w:style w:styleId="PO153" w:type="paragraph">
    <w:name w:val="footer"/>
    <w:basedOn w:val="PO1"/>
    <w:link w:val="PO154"/>
    <w:uiPriority w:val="99"/>
    <w:unhideWhenUsed/>
    <w:pPr>
      <w:spacing w:lineRule="auto" w:line="240" w:after="0"/>
      <w:tabs>
        <w:tab w:val="center" w:pos="4419"/>
        <w:tab w:val="right" w:pos="8838"/>
      </w:tabs>
      <w:rPr/>
    </w:pPr>
    <w:rPr>
      <w:shd w:val="clear" w:color="000000" w:fill="auto"/>
    </w:rPr>
  </w:style>
  <w:style w:customStyle="1" w:styleId="PO154" w:type="character">
    <w:name w:val="Pie de página Car"/>
    <w:basedOn w:val="PO2"/>
    <w:link w:val="PO153"/>
    <w:uiPriority w:val="99"/>
  </w:style>
  <w:style w:styleId="PO155" w:type="paragraph">
    <w:name w:val="Balloon Text"/>
    <w:basedOn w:val="PO1"/>
    <w:link w:val="PO156"/>
    <w:uiPriority w:val="99"/>
    <w:semiHidden/>
    <w:unhideWhenUsed/>
    <w:pPr>
      <w:spacing w:lineRule="auto" w:line="240" w:after="0"/>
      <w:rPr/>
    </w:pPr>
    <w:rPr>
      <w:sz w:val="18"/>
      <w:szCs w:val="18"/>
      <w:shd w:val="clear" w:color="000000" w:fill="auto"/>
      <w:rFonts w:ascii="Segoe UI" w:hAnsi="Segoe UI" w:cs="Segoe UI"/>
    </w:rPr>
  </w:style>
  <w:style w:customStyle="1" w:styleId="PO156" w:type="character">
    <w:name w:val="Texto de globo Car"/>
    <w:basedOn w:val="PO2"/>
    <w:link w:val="PO155"/>
    <w:uiPriority w:val="99"/>
    <w:semiHidden/>
    <w:rPr>
      <w:sz w:val="18"/>
      <w:szCs w:val="18"/>
      <w:shd w:val="clear" w:color="000000" w:fill="auto"/>
      <w:rFonts w:ascii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footer" Target="footer5.xml"></Relationship><Relationship Id="rId7" Type="http://schemas.openxmlformats.org/officeDocument/2006/relationships/theme" Target="theme/theme1.xml"></Relationship></Relationships>
</file>

<file path=word/_rels/footer5.xml.rels><?xml version="1.0" encoding="UTF-8"?>
<Relationships xmlns="http://schemas.openxmlformats.org/package/2006/relationships"><Relationship Id="rId1" Type="http://schemas.openxmlformats.org/officeDocument/2006/relationships/image" Target="media/image1.emf"></Relationship><Relationship Id="rId2" Type="http://schemas.openxmlformats.org/officeDocument/2006/relationships/image" Target="media/image2.emf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3</Lines>
  <LinksUpToDate>false</LinksUpToDate>
  <Pages>1</Pages>
  <Paragraphs>1</Paragraphs>
  <Words>84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HP</dc:creator>
  <cp:lastModifiedBy>carvallejo8</cp:lastModifiedBy>
  <dcterms:modified xsi:type="dcterms:W3CDTF">2020-07-31T01:56:00Z</dcterms:modified>
</cp:coreProperties>
</file>